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B333" w14:textId="1FF803B6" w:rsidR="00867C73" w:rsidRPr="0008338E" w:rsidRDefault="00867C73" w:rsidP="00867C73">
      <w:pPr>
        <w:jc w:val="center"/>
        <w:rPr>
          <w:rFonts w:ascii="Century Schoolbook" w:hAnsi="Century Schoolbook" w:cstheme="minorHAnsi"/>
          <w:b/>
          <w:sz w:val="22"/>
          <w:szCs w:val="22"/>
        </w:rPr>
      </w:pPr>
      <w:r w:rsidRPr="0008338E">
        <w:rPr>
          <w:rFonts w:ascii="Century Schoolbook" w:hAnsi="Century Schoolbook" w:cstheme="minorHAnsi"/>
          <w:b/>
          <w:sz w:val="22"/>
          <w:szCs w:val="22"/>
        </w:rPr>
        <w:t>ANUGERAH AKADEMIK UNIMAS 2025</w:t>
      </w:r>
    </w:p>
    <w:p w14:paraId="7B0D94A6" w14:textId="77777777" w:rsidR="00867C73" w:rsidRPr="0008338E" w:rsidRDefault="00867C73" w:rsidP="00867C73">
      <w:pPr>
        <w:jc w:val="center"/>
        <w:rPr>
          <w:rFonts w:ascii="Century Schoolbook" w:hAnsi="Century Schoolbook" w:cstheme="minorHAnsi"/>
          <w:b/>
          <w:sz w:val="22"/>
          <w:szCs w:val="22"/>
        </w:rPr>
      </w:pPr>
      <w:r w:rsidRPr="0008338E">
        <w:rPr>
          <w:rFonts w:ascii="Century Schoolbook" w:hAnsi="Century Schoolbook" w:cstheme="minorHAnsi"/>
          <w:b/>
          <w:sz w:val="22"/>
          <w:szCs w:val="22"/>
        </w:rPr>
        <w:t>(KATEGORI PENERBITAN BUKU)</w:t>
      </w:r>
    </w:p>
    <w:p w14:paraId="530C9E83" w14:textId="77777777" w:rsidR="00867C73" w:rsidRPr="0008338E" w:rsidRDefault="00867C73" w:rsidP="00867C73">
      <w:pPr>
        <w:rPr>
          <w:rFonts w:ascii="Century Schoolbook" w:hAnsi="Century Schoolbook" w:cstheme="minorHAnsi"/>
          <w:b/>
          <w:sz w:val="22"/>
          <w:szCs w:val="22"/>
        </w:rPr>
      </w:pPr>
    </w:p>
    <w:p w14:paraId="2629EB52" w14:textId="46D7C663" w:rsidR="00867C73" w:rsidRPr="0008338E" w:rsidRDefault="00867C73" w:rsidP="00867C73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bCs/>
          <w:sz w:val="22"/>
          <w:szCs w:val="22"/>
        </w:rPr>
      </w:pP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Anugerah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Penerbitan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UNIMAS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telah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diperkenalkan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sejak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2013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bagi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menghargai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pencapaian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cemerlang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staf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akademik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dalam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bidang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penulisan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dan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penerbitan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ilmiah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.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Ia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merupakan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salah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satu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daripada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Anugerah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Akademik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UNIMAS yang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dipertandingkan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dan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berasaskan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kriteria-kriteria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Anugerah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Akademik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Negara.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Anugerah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="0025328F" w:rsidRPr="0008338E">
        <w:rPr>
          <w:rFonts w:ascii="Century Schoolbook" w:hAnsi="Century Schoolbook" w:cstheme="minorHAnsi"/>
          <w:bCs/>
          <w:sz w:val="22"/>
          <w:szCs w:val="22"/>
        </w:rPr>
        <w:t>Akademik</w:t>
      </w:r>
      <w:proofErr w:type="spellEnd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 xml:space="preserve"> UNIMAS 2025 (</w:t>
      </w:r>
      <w:proofErr w:type="spellStart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Kategori</w:t>
      </w:r>
      <w:proofErr w:type="spellEnd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Penerbitan</w:t>
      </w:r>
      <w:proofErr w:type="spellEnd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proofErr w:type="gramStart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Buku</w:t>
      </w:r>
      <w:proofErr w:type="spellEnd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)</w:t>
      </w:r>
      <w:r w:rsidR="0025328F"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ber</w:t>
      </w:r>
      <w:r w:rsidRPr="0008338E">
        <w:rPr>
          <w:rFonts w:ascii="Century Schoolbook" w:hAnsi="Century Schoolbook" w:cstheme="minorHAnsi"/>
          <w:bCs/>
          <w:sz w:val="22"/>
          <w:szCs w:val="22"/>
        </w:rPr>
        <w:t>tujuan</w:t>
      </w:r>
      <w:proofErr w:type="spellEnd"/>
      <w:proofErr w:type="gram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untuk</w:t>
      </w:r>
      <w:proofErr w:type="spellEnd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memberi</w:t>
      </w:r>
      <w:proofErr w:type="spellEnd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pengiktirafan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kepada</w:t>
      </w:r>
      <w:proofErr w:type="spellEnd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ahli</w:t>
      </w:r>
      <w:proofErr w:type="spellEnd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akademik</w:t>
      </w:r>
      <w:proofErr w:type="spellEnd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 xml:space="preserve"> yang </w:t>
      </w:r>
      <w:proofErr w:type="spellStart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telah</w:t>
      </w:r>
      <w:proofErr w:type="spellEnd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menerbitkan</w:t>
      </w:r>
      <w:proofErr w:type="spellEnd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ilmiah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asli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antara</w:t>
      </w:r>
      <w:proofErr w:type="spellEnd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tahun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r w:rsidR="0025328F" w:rsidRPr="0008338E">
        <w:rPr>
          <w:rFonts w:ascii="Century Schoolbook" w:hAnsi="Century Schoolbook" w:cstheme="minorHAnsi"/>
          <w:bCs/>
          <w:sz w:val="22"/>
          <w:szCs w:val="22"/>
        </w:rPr>
        <w:t>2020</w:t>
      </w:r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 xml:space="preserve"> dan </w:t>
      </w:r>
      <w:r w:rsidR="0025328F" w:rsidRPr="0008338E">
        <w:rPr>
          <w:rFonts w:ascii="Century Schoolbook" w:hAnsi="Century Schoolbook" w:cstheme="minorHAnsi"/>
          <w:bCs/>
          <w:sz w:val="22"/>
          <w:szCs w:val="22"/>
        </w:rPr>
        <w:t>2025</w:t>
      </w:r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 xml:space="preserve">. </w:t>
      </w:r>
      <w:proofErr w:type="spellStart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Buku</w:t>
      </w:r>
      <w:proofErr w:type="spellEnd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 xml:space="preserve"> yang </w:t>
      </w:r>
      <w:proofErr w:type="spellStart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telah</w:t>
      </w:r>
      <w:proofErr w:type="spellEnd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proofErr w:type="gramStart"/>
      <w:r w:rsidR="00113C18" w:rsidRPr="0008338E">
        <w:rPr>
          <w:rFonts w:ascii="Century Schoolbook" w:hAnsi="Century Schoolbook" w:cstheme="minorHAnsi"/>
          <w:bCs/>
          <w:sz w:val="22"/>
          <w:szCs w:val="22"/>
        </w:rPr>
        <w:t>diterbitkan</w:t>
      </w:r>
      <w:proofErr w:type="spellEnd"/>
      <w:r w:rsidR="0025328F"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r w:rsidR="006F3AA7"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berpotensi</w:t>
      </w:r>
      <w:proofErr w:type="spellEnd"/>
      <w:proofErr w:type="gram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dalam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memberi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impak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kepada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pembinaan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ilmu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serta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berupaya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membawa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perubahan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kepada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minda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masyarakat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>.</w:t>
      </w:r>
    </w:p>
    <w:p w14:paraId="31357990" w14:textId="77777777" w:rsidR="00867C73" w:rsidRPr="0008338E" w:rsidRDefault="00867C73" w:rsidP="00867C73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b/>
          <w:bCs/>
          <w:sz w:val="22"/>
          <w:szCs w:val="22"/>
        </w:rPr>
      </w:pPr>
    </w:p>
    <w:p w14:paraId="6E18029D" w14:textId="77777777" w:rsidR="00867C73" w:rsidRPr="0008338E" w:rsidRDefault="00867C73" w:rsidP="00867C73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b/>
          <w:bCs/>
          <w:sz w:val="22"/>
          <w:szCs w:val="22"/>
        </w:rPr>
      </w:pPr>
    </w:p>
    <w:p w14:paraId="6B855BCE" w14:textId="20761BDF" w:rsidR="00867C73" w:rsidRPr="0008338E" w:rsidRDefault="00867C73" w:rsidP="00867C73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b/>
          <w:bCs/>
          <w:sz w:val="22"/>
          <w:szCs w:val="22"/>
        </w:rPr>
      </w:pPr>
      <w:r w:rsidRPr="0008338E">
        <w:rPr>
          <w:rFonts w:ascii="Century Schoolbook" w:hAnsi="Century Schoolbook" w:cstheme="minorHAnsi"/>
          <w:b/>
          <w:bCs/>
          <w:sz w:val="22"/>
          <w:szCs w:val="22"/>
        </w:rPr>
        <w:t>KRITERIA PERMOHONAN</w:t>
      </w:r>
    </w:p>
    <w:p w14:paraId="761FED83" w14:textId="77777777" w:rsidR="00867C73" w:rsidRPr="0008338E" w:rsidRDefault="00867C73" w:rsidP="00867C73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b/>
          <w:bCs/>
          <w:sz w:val="22"/>
          <w:szCs w:val="22"/>
        </w:rPr>
      </w:pPr>
    </w:p>
    <w:p w14:paraId="41E7A836" w14:textId="77777777" w:rsidR="00867C73" w:rsidRPr="0008338E" w:rsidRDefault="00867C73" w:rsidP="00867C73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bCs/>
          <w:sz w:val="22"/>
          <w:szCs w:val="22"/>
        </w:rPr>
      </w:pP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Anugerah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akan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dipertimbangkan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bagi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calon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yang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memenuhi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kriteria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bCs/>
          <w:sz w:val="22"/>
          <w:szCs w:val="22"/>
        </w:rPr>
        <w:t>berikut</w:t>
      </w:r>
      <w:proofErr w:type="spellEnd"/>
      <w:r w:rsidRPr="0008338E">
        <w:rPr>
          <w:rFonts w:ascii="Century Schoolbook" w:hAnsi="Century Schoolbook" w:cstheme="minorHAnsi"/>
          <w:bCs/>
          <w:sz w:val="22"/>
          <w:szCs w:val="22"/>
        </w:rPr>
        <w:t>:</w:t>
      </w:r>
    </w:p>
    <w:p w14:paraId="6F2CEF90" w14:textId="77777777" w:rsidR="00867C73" w:rsidRPr="0008338E" w:rsidRDefault="00867C73" w:rsidP="00867C73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bCs/>
          <w:sz w:val="22"/>
          <w:szCs w:val="22"/>
        </w:rPr>
      </w:pPr>
    </w:p>
    <w:p w14:paraId="29EF6040" w14:textId="34BBD14E" w:rsidR="00867C73" w:rsidRPr="0008338E" w:rsidRDefault="00867C73" w:rsidP="00867C73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Calon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mestilah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kakitangan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442715" w:rsidRPr="0008338E">
        <w:rPr>
          <w:rFonts w:ascii="Century Schoolbook" w:hAnsi="Century Schoolbook" w:cstheme="minorHAnsi"/>
          <w:sz w:val="22"/>
          <w:szCs w:val="22"/>
        </w:rPr>
        <w:t>akademik</w:t>
      </w:r>
      <w:proofErr w:type="spellEnd"/>
      <w:r w:rsidR="00442715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r w:rsidRPr="0008338E">
        <w:rPr>
          <w:rFonts w:ascii="Century Schoolbook" w:hAnsi="Century Schoolbook" w:cstheme="minorHAnsi"/>
          <w:sz w:val="22"/>
          <w:szCs w:val="22"/>
        </w:rPr>
        <w:t xml:space="preserve">UNIMAS </w:t>
      </w:r>
      <w:r w:rsidR="00442715" w:rsidRPr="0008338E">
        <w:rPr>
          <w:rFonts w:ascii="Century Schoolbook" w:hAnsi="Century Schoolbook" w:cstheme="minorHAnsi"/>
          <w:sz w:val="22"/>
          <w:szCs w:val="22"/>
        </w:rPr>
        <w:t xml:space="preserve">yang </w:t>
      </w:r>
      <w:proofErr w:type="spellStart"/>
      <w:r w:rsidR="00442715" w:rsidRPr="0008338E">
        <w:rPr>
          <w:rFonts w:ascii="Century Schoolbook" w:hAnsi="Century Schoolbook" w:cstheme="minorHAnsi"/>
          <w:sz w:val="22"/>
          <w:szCs w:val="22"/>
        </w:rPr>
        <w:t>berkhidmat</w:t>
      </w:r>
      <w:proofErr w:type="spellEnd"/>
      <w:r w:rsidR="00442715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sepenuh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masa </w:t>
      </w:r>
      <w:r w:rsidR="006F3AA7" w:rsidRPr="0008338E">
        <w:rPr>
          <w:rFonts w:ascii="Century Schoolbook" w:hAnsi="Century Schoolbook" w:cstheme="minorHAnsi"/>
          <w:sz w:val="22"/>
          <w:szCs w:val="22"/>
        </w:rPr>
        <w:t xml:space="preserve">dan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telah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6F3AA7" w:rsidRPr="0008338E">
        <w:rPr>
          <w:rFonts w:ascii="Century Schoolbook" w:hAnsi="Century Schoolbook" w:cstheme="minorHAnsi"/>
          <w:sz w:val="22"/>
          <w:szCs w:val="22"/>
        </w:rPr>
        <w:t>berkhidmat</w:t>
      </w:r>
      <w:proofErr w:type="spellEnd"/>
      <w:r w:rsidR="006F3AA7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sekurang-kurangnya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r w:rsidRPr="0008338E">
        <w:rPr>
          <w:rFonts w:ascii="Century Schoolbook" w:hAnsi="Century Schoolbook" w:cstheme="minorHAnsi"/>
          <w:b/>
          <w:sz w:val="22"/>
          <w:szCs w:val="22"/>
        </w:rPr>
        <w:t xml:space="preserve">lima (5) </w:t>
      </w:r>
      <w:proofErr w:type="spellStart"/>
      <w:r w:rsidRPr="0008338E">
        <w:rPr>
          <w:rFonts w:ascii="Century Schoolbook" w:hAnsi="Century Schoolbook" w:cstheme="minorHAnsi"/>
          <w:b/>
          <w:sz w:val="22"/>
          <w:szCs w:val="22"/>
        </w:rPr>
        <w:t>tahun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pada </w:t>
      </w:r>
      <w:r w:rsidRPr="0008338E">
        <w:rPr>
          <w:rFonts w:ascii="Century Schoolbook" w:hAnsi="Century Schoolbook" w:cstheme="minorHAnsi"/>
          <w:b/>
          <w:sz w:val="22"/>
          <w:szCs w:val="22"/>
        </w:rPr>
        <w:t xml:space="preserve">31 </w:t>
      </w:r>
      <w:proofErr w:type="spellStart"/>
      <w:r w:rsidRPr="0008338E">
        <w:rPr>
          <w:rFonts w:ascii="Century Schoolbook" w:hAnsi="Century Schoolbook" w:cstheme="minorHAnsi"/>
          <w:b/>
          <w:sz w:val="22"/>
          <w:szCs w:val="22"/>
        </w:rPr>
        <w:t>Disember</w:t>
      </w:r>
      <w:proofErr w:type="spellEnd"/>
      <w:r w:rsidRPr="0008338E">
        <w:rPr>
          <w:rFonts w:ascii="Century Schoolbook" w:hAnsi="Century Schoolbook" w:cstheme="minorHAnsi"/>
          <w:b/>
          <w:sz w:val="22"/>
          <w:szCs w:val="22"/>
        </w:rPr>
        <w:t xml:space="preserve"> 202</w:t>
      </w:r>
      <w:r w:rsidR="00442715" w:rsidRPr="0008338E">
        <w:rPr>
          <w:rFonts w:ascii="Century Schoolbook" w:hAnsi="Century Schoolbook" w:cstheme="minorHAnsi"/>
          <w:b/>
          <w:sz w:val="22"/>
          <w:szCs w:val="22"/>
        </w:rPr>
        <w:t>5</w:t>
      </w:r>
      <w:r w:rsidRPr="0008338E">
        <w:rPr>
          <w:rFonts w:ascii="Century Schoolbook" w:hAnsi="Century Schoolbook" w:cstheme="minorHAnsi"/>
          <w:b/>
          <w:sz w:val="22"/>
          <w:szCs w:val="22"/>
        </w:rPr>
        <w:t>.</w:t>
      </w:r>
    </w:p>
    <w:p w14:paraId="5F4C3151" w14:textId="24596DBC" w:rsidR="00867C73" w:rsidRPr="0008338E" w:rsidRDefault="00013E0F" w:rsidP="00867C73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ascii="Century Schoolbook" w:hAnsi="Century Schoolbook" w:cstheme="minorHAnsi"/>
          <w:strike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Calon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tidak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dibenarkan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untuk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menghantar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yang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pernah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memenangi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Anugerah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Penerbitan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UNIMAS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sebelum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ini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>.</w:t>
      </w:r>
    </w:p>
    <w:p w14:paraId="090CE7DD" w14:textId="77777777" w:rsidR="00867C73" w:rsidRPr="0008338E" w:rsidRDefault="00867C73" w:rsidP="00867C73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rFonts w:ascii="Century Schoolbook" w:hAnsi="Century Schoolbook" w:cstheme="minorHAnsi"/>
          <w:sz w:val="22"/>
          <w:szCs w:val="22"/>
        </w:rPr>
      </w:pP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Setiap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permohonan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hendaklah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disertakan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dengan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butir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jaya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diri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(</w:t>
      </w:r>
      <w:r w:rsidRPr="0008338E">
        <w:rPr>
          <w:rFonts w:ascii="Century Schoolbook" w:hAnsi="Century Schoolbook" w:cstheme="minorHAnsi"/>
          <w:iCs/>
          <w:sz w:val="22"/>
          <w:szCs w:val="22"/>
        </w:rPr>
        <w:t>biodata</w:t>
      </w:r>
      <w:r w:rsidRPr="0008338E">
        <w:rPr>
          <w:rFonts w:ascii="Century Schoolbook" w:hAnsi="Century Schoolbook" w:cstheme="minorHAnsi"/>
          <w:sz w:val="22"/>
          <w:szCs w:val="22"/>
        </w:rPr>
        <w:t xml:space="preserve">)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terkini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dan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lengkap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>.</w:t>
      </w:r>
    </w:p>
    <w:p w14:paraId="4F27D14A" w14:textId="77777777" w:rsidR="00867C73" w:rsidRPr="0008338E" w:rsidRDefault="00867C73" w:rsidP="00867C73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b/>
          <w:bCs/>
          <w:sz w:val="22"/>
          <w:szCs w:val="22"/>
        </w:rPr>
      </w:pPr>
    </w:p>
    <w:p w14:paraId="15B7BACF" w14:textId="77777777" w:rsidR="00867C73" w:rsidRPr="0008338E" w:rsidRDefault="00867C73" w:rsidP="00867C73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b/>
          <w:bCs/>
          <w:sz w:val="22"/>
          <w:szCs w:val="22"/>
        </w:rPr>
      </w:pPr>
    </w:p>
    <w:p w14:paraId="4594F314" w14:textId="6A45E038" w:rsidR="00867C73" w:rsidRPr="0008338E" w:rsidRDefault="00867C73" w:rsidP="00867C73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b/>
          <w:bCs/>
          <w:sz w:val="22"/>
          <w:szCs w:val="22"/>
        </w:rPr>
      </w:pPr>
      <w:r w:rsidRPr="0008338E">
        <w:rPr>
          <w:rFonts w:ascii="Century Schoolbook" w:hAnsi="Century Schoolbook" w:cstheme="minorHAnsi"/>
          <w:b/>
          <w:bCs/>
          <w:sz w:val="22"/>
          <w:szCs w:val="22"/>
        </w:rPr>
        <w:t>KRITERIA PENILAIAN</w:t>
      </w:r>
    </w:p>
    <w:p w14:paraId="54ED56A6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</w:p>
    <w:p w14:paraId="091E536D" w14:textId="48D24813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>1.</w:t>
      </w:r>
      <w:r w:rsidRPr="0008338E">
        <w:rPr>
          <w:rFonts w:ascii="Century Schoolbook" w:hAnsi="Century Schoolbook" w:cstheme="minorHAnsi"/>
          <w:sz w:val="22"/>
          <w:szCs w:val="22"/>
        </w:rPr>
        <w:tab/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yang</w:t>
      </w:r>
      <w:r w:rsidR="0025328F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25328F" w:rsidRPr="0008338E">
        <w:rPr>
          <w:rFonts w:ascii="Century Schoolbook" w:hAnsi="Century Schoolbook" w:cstheme="minorHAnsi"/>
          <w:sz w:val="22"/>
          <w:szCs w:val="22"/>
        </w:rPr>
        <w:t>dicalonkan</w:t>
      </w:r>
      <w:proofErr w:type="spellEnd"/>
      <w:r w:rsidR="0025328F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untuk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kategori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ini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hendaklah</w:t>
      </w:r>
      <w:proofErr w:type="spellEnd"/>
      <w:r w:rsidR="0025328F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25328F" w:rsidRPr="0008338E">
        <w:rPr>
          <w:rFonts w:ascii="Century Schoolbook" w:hAnsi="Century Schoolbook" w:cstheme="minorHAnsi"/>
          <w:sz w:val="22"/>
          <w:szCs w:val="22"/>
        </w:rPr>
        <w:t>diterbitkan</w:t>
      </w:r>
      <w:proofErr w:type="spellEnd"/>
      <w:r w:rsidR="0025328F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25328F" w:rsidRPr="0008338E">
        <w:rPr>
          <w:rFonts w:ascii="Century Schoolbook" w:hAnsi="Century Schoolbook" w:cstheme="minorHAnsi"/>
          <w:sz w:val="22"/>
          <w:szCs w:val="22"/>
        </w:rPr>
        <w:t>antara</w:t>
      </w:r>
      <w:proofErr w:type="spellEnd"/>
      <w:r w:rsidR="0025328F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25328F" w:rsidRPr="0008338E">
        <w:rPr>
          <w:rFonts w:ascii="Century Schoolbook" w:hAnsi="Century Schoolbook" w:cstheme="minorHAnsi"/>
          <w:sz w:val="22"/>
          <w:szCs w:val="22"/>
        </w:rPr>
        <w:t>tahun</w:t>
      </w:r>
      <w:proofErr w:type="spellEnd"/>
      <w:r w:rsidR="0025328F" w:rsidRPr="0008338E">
        <w:rPr>
          <w:rFonts w:ascii="Century Schoolbook" w:hAnsi="Century Schoolbook" w:cstheme="minorHAnsi"/>
          <w:sz w:val="22"/>
          <w:szCs w:val="22"/>
        </w:rPr>
        <w:t xml:space="preserve"> 2020 dan 2025. </w:t>
      </w:r>
      <w:proofErr w:type="spellStart"/>
      <w:r w:rsidR="0025328F"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="0025328F" w:rsidRPr="0008338E">
        <w:rPr>
          <w:rFonts w:ascii="Century Schoolbook" w:hAnsi="Century Schoolbook" w:cstheme="minorHAnsi"/>
          <w:sz w:val="22"/>
          <w:szCs w:val="22"/>
        </w:rPr>
        <w:t xml:space="preserve"> yang </w:t>
      </w:r>
      <w:proofErr w:type="spellStart"/>
      <w:r w:rsidR="0025328F" w:rsidRPr="0008338E">
        <w:rPr>
          <w:rFonts w:ascii="Century Schoolbook" w:hAnsi="Century Schoolbook" w:cstheme="minorHAnsi"/>
          <w:sz w:val="22"/>
          <w:szCs w:val="22"/>
        </w:rPr>
        <w:t>pernah</w:t>
      </w:r>
      <w:proofErr w:type="spellEnd"/>
      <w:r w:rsidR="0025328F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memenangi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anugerah</w:t>
      </w:r>
      <w:proofErr w:type="spellEnd"/>
      <w:r w:rsidR="006F3AA7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6F3AA7" w:rsidRPr="0008338E">
        <w:rPr>
          <w:rFonts w:ascii="Century Schoolbook" w:hAnsi="Century Schoolbook" w:cstheme="minorHAnsi"/>
          <w:sz w:val="22"/>
          <w:szCs w:val="22"/>
        </w:rPr>
        <w:t>atau</w:t>
      </w:r>
      <w:proofErr w:type="spellEnd"/>
      <w:r w:rsidR="006F3AA7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hadiah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penerbitan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6F3AA7" w:rsidRPr="0008338E">
        <w:rPr>
          <w:rFonts w:ascii="Century Schoolbook" w:hAnsi="Century Schoolbook" w:cstheme="minorHAnsi"/>
          <w:sz w:val="22"/>
          <w:szCs w:val="22"/>
        </w:rPr>
        <w:t>daripada</w:t>
      </w:r>
      <w:proofErr w:type="spellEnd"/>
      <w:r w:rsidR="0025328F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r w:rsidRPr="0008338E">
        <w:rPr>
          <w:rFonts w:ascii="Century Schoolbook" w:hAnsi="Century Schoolbook" w:cstheme="minorHAnsi"/>
          <w:sz w:val="22"/>
          <w:szCs w:val="22"/>
        </w:rPr>
        <w:t xml:space="preserve">mana-mana badan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berprestij</w:t>
      </w:r>
      <w:proofErr w:type="spellEnd"/>
      <w:r w:rsidR="006F3AA7" w:rsidRPr="0008338E">
        <w:rPr>
          <w:rFonts w:ascii="Century Schoolbook" w:hAnsi="Century Schoolbook" w:cstheme="minorHAnsi"/>
          <w:sz w:val="22"/>
          <w:szCs w:val="22"/>
        </w:rPr>
        <w:t>,</w:t>
      </w:r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6F3AA7" w:rsidRPr="0008338E">
        <w:rPr>
          <w:rFonts w:ascii="Century Schoolbook" w:hAnsi="Century Schoolbook" w:cstheme="minorHAnsi"/>
          <w:sz w:val="22"/>
          <w:szCs w:val="22"/>
        </w:rPr>
        <w:t>sama</w:t>
      </w:r>
      <w:proofErr w:type="spellEnd"/>
      <w:r w:rsidR="006F3AA7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6F3AA7" w:rsidRPr="0008338E">
        <w:rPr>
          <w:rFonts w:ascii="Century Schoolbook" w:hAnsi="Century Schoolbook" w:cstheme="minorHAnsi"/>
          <w:sz w:val="22"/>
          <w:szCs w:val="22"/>
        </w:rPr>
        <w:t>ada</w:t>
      </w:r>
      <w:proofErr w:type="spellEnd"/>
      <w:r w:rsidR="006F3AA7" w:rsidRPr="0008338E">
        <w:rPr>
          <w:rFonts w:ascii="Century Schoolbook" w:hAnsi="Century Schoolbook" w:cstheme="minorHAnsi"/>
          <w:sz w:val="22"/>
          <w:szCs w:val="22"/>
        </w:rPr>
        <w:t xml:space="preserve"> di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peringkat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kebangsaan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Malaysia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atau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peringkat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kebangsaan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di negara lain,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atau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pada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peringkat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antarabangsa</w:t>
      </w:r>
      <w:proofErr w:type="spellEnd"/>
      <w:r w:rsidR="0025328F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25328F" w:rsidRPr="0008338E">
        <w:rPr>
          <w:rFonts w:ascii="Century Schoolbook" w:hAnsi="Century Schoolbook" w:cstheme="minorHAnsi"/>
          <w:sz w:val="22"/>
          <w:szCs w:val="22"/>
        </w:rPr>
        <w:t>turut</w:t>
      </w:r>
      <w:proofErr w:type="spellEnd"/>
      <w:r w:rsidR="0025328F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25328F" w:rsidRPr="0008338E">
        <w:rPr>
          <w:rFonts w:ascii="Century Schoolbook" w:hAnsi="Century Schoolbook" w:cstheme="minorHAnsi"/>
          <w:sz w:val="22"/>
          <w:szCs w:val="22"/>
        </w:rPr>
        <w:t>layak</w:t>
      </w:r>
      <w:proofErr w:type="spellEnd"/>
      <w:r w:rsidR="0025328F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25328F" w:rsidRPr="0008338E">
        <w:rPr>
          <w:rFonts w:ascii="Century Schoolbook" w:hAnsi="Century Schoolbook" w:cstheme="minorHAnsi"/>
          <w:sz w:val="22"/>
          <w:szCs w:val="22"/>
        </w:rPr>
        <w:t>untuk</w:t>
      </w:r>
      <w:proofErr w:type="spellEnd"/>
      <w:r w:rsidR="0025328F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25328F" w:rsidRPr="0008338E">
        <w:rPr>
          <w:rFonts w:ascii="Century Schoolbook" w:hAnsi="Century Schoolbook" w:cstheme="minorHAnsi"/>
          <w:sz w:val="22"/>
          <w:szCs w:val="22"/>
        </w:rPr>
        <w:t>dicalonkan</w:t>
      </w:r>
      <w:proofErr w:type="spellEnd"/>
      <w:r w:rsidR="0008338E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6F3AA7" w:rsidRPr="0008338E">
        <w:rPr>
          <w:rFonts w:ascii="Century Schoolbook" w:hAnsi="Century Schoolbook" w:cstheme="minorHAnsi"/>
          <w:sz w:val="22"/>
          <w:szCs w:val="22"/>
        </w:rPr>
        <w:t>berkenaan</w:t>
      </w:r>
      <w:proofErr w:type="spellEnd"/>
      <w:r w:rsidR="006F3AA7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mestilah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telah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dilaksanakan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6F3AA7" w:rsidRPr="0008338E">
        <w:rPr>
          <w:rFonts w:ascii="Century Schoolbook" w:hAnsi="Century Schoolbook" w:cstheme="minorHAnsi"/>
          <w:sz w:val="22"/>
          <w:szCs w:val="22"/>
        </w:rPr>
        <w:t>secara</w:t>
      </w:r>
      <w:proofErr w:type="spellEnd"/>
      <w:r w:rsidR="006F3AA7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6F3AA7" w:rsidRPr="0008338E">
        <w:rPr>
          <w:rFonts w:ascii="Century Schoolbook" w:hAnsi="Century Schoolbook" w:cstheme="minorHAnsi"/>
          <w:sz w:val="22"/>
          <w:szCs w:val="22"/>
        </w:rPr>
        <w:t>konsiste</w:t>
      </w:r>
      <w:r w:rsidR="0025328F" w:rsidRPr="0008338E">
        <w:rPr>
          <w:rFonts w:ascii="Century Schoolbook" w:hAnsi="Century Schoolbook" w:cstheme="minorHAnsi"/>
          <w:sz w:val="22"/>
          <w:szCs w:val="22"/>
        </w:rPr>
        <w:t>n</w:t>
      </w:r>
      <w:proofErr w:type="spellEnd"/>
      <w:r w:rsidR="006F3AA7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r w:rsidRPr="0008338E">
        <w:rPr>
          <w:rFonts w:ascii="Century Schoolbook" w:hAnsi="Century Schoolbook" w:cstheme="minorHAnsi"/>
          <w:sz w:val="22"/>
          <w:szCs w:val="22"/>
        </w:rPr>
        <w:t xml:space="preserve">oleh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penganjur</w:t>
      </w:r>
      <w:proofErr w:type="spellEnd"/>
      <w:r w:rsidR="006F3AA7" w:rsidRPr="0008338E">
        <w:rPr>
          <w:rFonts w:ascii="Century Schoolbook" w:hAnsi="Century Schoolbook" w:cstheme="minorHAnsi"/>
          <w:sz w:val="22"/>
          <w:szCs w:val="22"/>
        </w:rPr>
        <w:t>,</w:t>
      </w:r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termasuk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r w:rsidR="00714FF2" w:rsidRPr="0008338E">
        <w:rPr>
          <w:rFonts w:ascii="Century Schoolbook" w:hAnsi="Century Schoolbook" w:cstheme="minorHAnsi"/>
          <w:sz w:val="22"/>
          <w:szCs w:val="22"/>
        </w:rPr>
        <w:t xml:space="preserve">pada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tahun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yang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dinilai</w:t>
      </w:r>
      <w:proofErr w:type="spellEnd"/>
      <w:r w:rsidR="00013E0F" w:rsidRPr="0008338E">
        <w:rPr>
          <w:rFonts w:ascii="Century Schoolbook" w:hAnsi="Century Schoolbook" w:cstheme="minorHAnsi"/>
          <w:sz w:val="22"/>
          <w:szCs w:val="22"/>
        </w:rPr>
        <w:t>.</w:t>
      </w:r>
    </w:p>
    <w:p w14:paraId="6B733EAF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</w:p>
    <w:p w14:paraId="3F38A15B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Anugerah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>/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hadiah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yang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dipertimbangkan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untuk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anugerah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penerbitan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adalah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: </w:t>
      </w:r>
    </w:p>
    <w:p w14:paraId="7A92FB8B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</w:p>
    <w:p w14:paraId="73C8FB61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>.</w:t>
      </w:r>
      <w:r w:rsidRPr="0008338E">
        <w:rPr>
          <w:rFonts w:ascii="Century Schoolbook" w:hAnsi="Century Schoolbook" w:cstheme="minorHAnsi"/>
          <w:sz w:val="22"/>
          <w:szCs w:val="22"/>
        </w:rPr>
        <w:tab/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Peringkat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Kebangsaan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</w:p>
    <w:p w14:paraId="0060AA0F" w14:textId="525C156A" w:rsidR="00442715" w:rsidRPr="0008338E" w:rsidRDefault="00442715" w:rsidP="0044271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Malaysia </w:t>
      </w:r>
    </w:p>
    <w:p w14:paraId="1768B1A2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-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Anugerah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Majlis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Penerbitan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Ilmiah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Malaysia (MAPIM-KPT) </w:t>
      </w:r>
    </w:p>
    <w:p w14:paraId="26733F77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>(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Kategori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Ilmiah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Terbaik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) </w:t>
      </w:r>
    </w:p>
    <w:p w14:paraId="2E566F23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>(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Kategori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Ilmiah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Popular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Terbaik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) </w:t>
      </w:r>
    </w:p>
    <w:p w14:paraId="44F25287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-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Hadiah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Sastera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Perdana Malaysia (Dewan Bahasa dan Pustaka) </w:t>
      </w:r>
    </w:p>
    <w:p w14:paraId="1F54E374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>(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Kategori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Kajian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Sastera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) </w:t>
      </w:r>
    </w:p>
    <w:p w14:paraId="16A6ADE3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-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Hadiah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Persatuan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Sains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Matematik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Malaysia (PERSAMA) </w:t>
      </w:r>
    </w:p>
    <w:p w14:paraId="1369A1A7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-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Anugerah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Karya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Ilmiah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(Dewan Bahasa dan Pustaka) </w:t>
      </w:r>
    </w:p>
    <w:p w14:paraId="566B4262" w14:textId="0F53C1DC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-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Anugerah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Negara (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Kategori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Anugerah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Pengajian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Tinggi) </w:t>
      </w:r>
    </w:p>
    <w:p w14:paraId="6BDE84B6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</w:p>
    <w:p w14:paraId="52963586" w14:textId="78D01EC8" w:rsidR="00442715" w:rsidRPr="0008338E" w:rsidRDefault="00442715" w:rsidP="0044271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lastRenderedPageBreak/>
        <w:t xml:space="preserve">Negara Lain – </w:t>
      </w:r>
    </w:p>
    <w:p w14:paraId="679035D0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i/>
          <w:iCs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- </w:t>
      </w:r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Islamic Book Fair Award (Indonesia) </w:t>
      </w:r>
    </w:p>
    <w:p w14:paraId="226D4821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i/>
          <w:iCs/>
          <w:sz w:val="22"/>
          <w:szCs w:val="22"/>
        </w:rPr>
      </w:pPr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- </w:t>
      </w:r>
      <w:proofErr w:type="spellStart"/>
      <w:r w:rsidRPr="0008338E">
        <w:rPr>
          <w:rFonts w:ascii="Century Schoolbook" w:hAnsi="Century Schoolbook" w:cstheme="minorHAnsi"/>
          <w:i/>
          <w:iCs/>
          <w:sz w:val="22"/>
          <w:szCs w:val="22"/>
        </w:rPr>
        <w:t>Khatulistiwa</w:t>
      </w:r>
      <w:proofErr w:type="spellEnd"/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 Literary Award (Indonesia)  </w:t>
      </w:r>
    </w:p>
    <w:p w14:paraId="5574CC1D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i/>
          <w:iCs/>
          <w:sz w:val="22"/>
          <w:szCs w:val="22"/>
        </w:rPr>
      </w:pPr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- USA National Book Awards (USA)  </w:t>
      </w:r>
    </w:p>
    <w:p w14:paraId="7CC7623A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i/>
          <w:iCs/>
          <w:sz w:val="22"/>
          <w:szCs w:val="22"/>
        </w:rPr>
      </w:pPr>
      <w:r w:rsidRPr="0008338E">
        <w:rPr>
          <w:rFonts w:ascii="Century Schoolbook" w:hAnsi="Century Schoolbook" w:cstheme="minorHAnsi"/>
          <w:i/>
          <w:iCs/>
          <w:sz w:val="22"/>
          <w:szCs w:val="22"/>
        </w:rPr>
        <w:t>- British Book Awards (UK)</w:t>
      </w:r>
    </w:p>
    <w:p w14:paraId="08104847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</w:p>
    <w:p w14:paraId="73B19359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>ii.</w:t>
      </w:r>
      <w:r w:rsidRPr="0008338E">
        <w:rPr>
          <w:rFonts w:ascii="Century Schoolbook" w:hAnsi="Century Schoolbook" w:cstheme="minorHAnsi"/>
          <w:sz w:val="22"/>
          <w:szCs w:val="22"/>
        </w:rPr>
        <w:tab/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Peringkat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Antarabangsa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</w:p>
    <w:p w14:paraId="7E6EA913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-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Hadiah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Sastera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Majlis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Sastera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Asia Tenggara (MASTERA) </w:t>
      </w:r>
    </w:p>
    <w:p w14:paraId="765945E5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i/>
          <w:iCs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- </w:t>
      </w:r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ICAS Book Prize (Belanda)  </w:t>
      </w:r>
    </w:p>
    <w:p w14:paraId="59DB561B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i/>
          <w:iCs/>
          <w:sz w:val="22"/>
          <w:szCs w:val="22"/>
        </w:rPr>
      </w:pPr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- Costa Book Awards (UK; </w:t>
      </w:r>
      <w:proofErr w:type="spellStart"/>
      <w:r w:rsidRPr="0008338E">
        <w:rPr>
          <w:rFonts w:ascii="Century Schoolbook" w:hAnsi="Century Schoolbook" w:cstheme="minorHAnsi"/>
          <w:i/>
          <w:iCs/>
          <w:sz w:val="22"/>
          <w:szCs w:val="22"/>
        </w:rPr>
        <w:t>ilmiah</w:t>
      </w:r>
      <w:proofErr w:type="spellEnd"/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i/>
          <w:iCs/>
          <w:sz w:val="22"/>
          <w:szCs w:val="22"/>
        </w:rPr>
        <w:t>kesusasteraan</w:t>
      </w:r>
      <w:proofErr w:type="spellEnd"/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) </w:t>
      </w:r>
    </w:p>
    <w:p w14:paraId="4E8323A6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i/>
          <w:iCs/>
          <w:sz w:val="22"/>
          <w:szCs w:val="22"/>
        </w:rPr>
      </w:pPr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- Guardian First Book Awards (UK; </w:t>
      </w:r>
      <w:proofErr w:type="spellStart"/>
      <w:r w:rsidRPr="0008338E">
        <w:rPr>
          <w:rFonts w:ascii="Century Schoolbook" w:hAnsi="Century Schoolbook" w:cstheme="minorHAnsi"/>
          <w:i/>
          <w:iCs/>
          <w:sz w:val="22"/>
          <w:szCs w:val="22"/>
        </w:rPr>
        <w:t>ilmiah</w:t>
      </w:r>
      <w:proofErr w:type="spellEnd"/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) </w:t>
      </w:r>
    </w:p>
    <w:p w14:paraId="17FB68FB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i/>
          <w:iCs/>
          <w:sz w:val="22"/>
          <w:szCs w:val="22"/>
        </w:rPr>
      </w:pPr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- Harry J. Benda Awards (USA) </w:t>
      </w:r>
    </w:p>
    <w:p w14:paraId="22F71836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i/>
          <w:iCs/>
          <w:sz w:val="22"/>
          <w:szCs w:val="22"/>
        </w:rPr>
      </w:pPr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- AAS Book Prize (USA) </w:t>
      </w:r>
    </w:p>
    <w:p w14:paraId="7C689DD7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i/>
          <w:iCs/>
          <w:sz w:val="22"/>
          <w:szCs w:val="22"/>
        </w:rPr>
      </w:pPr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- Royal Society Science Book Prize (UK) </w:t>
      </w:r>
    </w:p>
    <w:p w14:paraId="547C3338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i/>
          <w:iCs/>
          <w:sz w:val="22"/>
          <w:szCs w:val="22"/>
        </w:rPr>
      </w:pPr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- Sharjah International Book Awards (UAE) </w:t>
      </w:r>
    </w:p>
    <w:p w14:paraId="3BC5DDC3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i/>
          <w:iCs/>
          <w:sz w:val="22"/>
          <w:szCs w:val="22"/>
        </w:rPr>
      </w:pPr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- Global </w:t>
      </w:r>
      <w:proofErr w:type="spellStart"/>
      <w:r w:rsidRPr="0008338E">
        <w:rPr>
          <w:rFonts w:ascii="Century Schoolbook" w:hAnsi="Century Schoolbook" w:cstheme="minorHAnsi"/>
          <w:i/>
          <w:iCs/>
          <w:sz w:val="22"/>
          <w:szCs w:val="22"/>
        </w:rPr>
        <w:t>Ebook</w:t>
      </w:r>
      <w:proofErr w:type="spellEnd"/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 Awards (USA) </w:t>
      </w:r>
    </w:p>
    <w:p w14:paraId="30D94354" w14:textId="77777777" w:rsidR="00442715" w:rsidRPr="0008338E" w:rsidRDefault="00442715" w:rsidP="00442715">
      <w:pPr>
        <w:autoSpaceDE w:val="0"/>
        <w:autoSpaceDN w:val="0"/>
        <w:adjustRightInd w:val="0"/>
        <w:spacing w:after="60"/>
        <w:ind w:left="1170"/>
        <w:jc w:val="both"/>
        <w:rPr>
          <w:rFonts w:ascii="Century Schoolbook" w:hAnsi="Century Schoolbook" w:cstheme="minorHAnsi"/>
          <w:i/>
          <w:iCs/>
          <w:sz w:val="22"/>
          <w:szCs w:val="22"/>
        </w:rPr>
      </w:pPr>
      <w:r w:rsidRPr="0008338E">
        <w:rPr>
          <w:rFonts w:ascii="Century Schoolbook" w:hAnsi="Century Schoolbook" w:cstheme="minorHAnsi"/>
          <w:i/>
          <w:iCs/>
          <w:sz w:val="22"/>
          <w:szCs w:val="22"/>
        </w:rPr>
        <w:t xml:space="preserve">- Sheikh Zayed Book Award (UAE) </w:t>
      </w:r>
    </w:p>
    <w:p w14:paraId="19F8BDEB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</w:p>
    <w:p w14:paraId="769A9006" w14:textId="7A05536C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>2.</w:t>
      </w:r>
      <w:r w:rsidRPr="0008338E">
        <w:rPr>
          <w:rFonts w:ascii="Century Schoolbook" w:hAnsi="Century Schoolbook" w:cstheme="minorHAnsi"/>
          <w:sz w:val="22"/>
          <w:szCs w:val="22"/>
        </w:rPr>
        <w:tab/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013E0F" w:rsidRPr="0008338E">
        <w:rPr>
          <w:rFonts w:ascii="Century Schoolbook" w:hAnsi="Century Schoolbook" w:cstheme="minorHAnsi"/>
          <w:sz w:val="22"/>
          <w:szCs w:val="22"/>
        </w:rPr>
        <w:t>mestilah</w:t>
      </w:r>
      <w:proofErr w:type="spellEnd"/>
      <w:r w:rsidR="00013E0F"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memperlihatkan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pertautan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idea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dari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bab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ke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bab.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bukanlah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terjemahan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,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suntingan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,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prosiding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,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koleksi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kertas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kerja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,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himpunan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esei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,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tesis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>/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disertasi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(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melainkan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telah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dirombak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dan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distrukturkan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semula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ke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bentuk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),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kumpulan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syarahan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atau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laporan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penyelidikan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/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teknikal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/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perundingan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. </w:t>
      </w:r>
    </w:p>
    <w:p w14:paraId="2294241A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</w:p>
    <w:p w14:paraId="2839BEE8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>3.</w:t>
      </w:r>
      <w:r w:rsidRPr="0008338E">
        <w:rPr>
          <w:rFonts w:ascii="Century Schoolbook" w:hAnsi="Century Schoolbook" w:cstheme="minorHAnsi"/>
          <w:sz w:val="22"/>
          <w:szCs w:val="22"/>
        </w:rPr>
        <w:tab/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trike/>
          <w:sz w:val="22"/>
          <w:szCs w:val="22"/>
        </w:rPr>
        <w:t>ini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hendaklah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ditulis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oleh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tidak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lebih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daripada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tiga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(3) orang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pengarang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.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Namun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,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permohonan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hendaklah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dikemukakan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oleh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seorang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pengarang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sebagai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wakil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dengan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persetujuan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pengarang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bersama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.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Sekiranya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ini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menang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,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semua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pengarang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(yang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memenuhi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syarat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)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berkongsi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anugerah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. </w:t>
      </w:r>
    </w:p>
    <w:p w14:paraId="4A5D8C5E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</w:p>
    <w:p w14:paraId="01DED3EF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>4.</w:t>
      </w:r>
      <w:r w:rsidRPr="0008338E">
        <w:rPr>
          <w:rFonts w:ascii="Century Schoolbook" w:hAnsi="Century Schoolbook" w:cstheme="minorHAnsi"/>
          <w:sz w:val="22"/>
          <w:szCs w:val="22"/>
        </w:rPr>
        <w:tab/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Bagi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berbilang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pengarang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,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hanya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pengarang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warganegara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Malaysia yang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layak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untuk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menerima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anugerah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.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Persetujuan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pengarang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warganegara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juga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tidak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diperlukan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untuk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permohonan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.  </w:t>
      </w:r>
    </w:p>
    <w:p w14:paraId="5C752CDF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</w:p>
    <w:p w14:paraId="164757EF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>5.</w:t>
      </w:r>
      <w:r w:rsidRPr="0008338E">
        <w:rPr>
          <w:rFonts w:ascii="Century Schoolbook" w:hAnsi="Century Schoolbook" w:cstheme="minorHAnsi"/>
          <w:sz w:val="22"/>
          <w:szCs w:val="22"/>
        </w:rPr>
        <w:tab/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ini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telah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diterbitkan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dalam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bahasa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Melayu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atau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bahasa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Inggeris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untuk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tahun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dinilai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.  </w:t>
      </w:r>
    </w:p>
    <w:p w14:paraId="4A052C0A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</w:p>
    <w:p w14:paraId="437748A9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>6.</w:t>
      </w:r>
      <w:r w:rsidRPr="0008338E">
        <w:rPr>
          <w:rFonts w:ascii="Century Schoolbook" w:hAnsi="Century Schoolbook" w:cstheme="minorHAnsi"/>
          <w:sz w:val="22"/>
          <w:szCs w:val="22"/>
        </w:rPr>
        <w:tab/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Pemohon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boleh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mencalonkan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versi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bercetak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,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elektronik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atau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kedua-duanya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.  Format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elektronik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yang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boleh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diterima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adalah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seperti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PDF,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ePUB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, ePUB3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atau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yang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setaraf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.   </w:t>
      </w:r>
    </w:p>
    <w:p w14:paraId="522B4ABE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</w:p>
    <w:p w14:paraId="61DF4293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>7.</w:t>
      </w:r>
      <w:r w:rsidRPr="0008338E">
        <w:rPr>
          <w:rFonts w:ascii="Century Schoolbook" w:hAnsi="Century Schoolbook" w:cstheme="minorHAnsi"/>
          <w:sz w:val="22"/>
          <w:szCs w:val="22"/>
        </w:rPr>
        <w:tab/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ini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hendaklah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diterbitkan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oleh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penerbit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ilmiah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yang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berwibawa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,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berprestij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dan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diiktiraf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. </w:t>
      </w:r>
    </w:p>
    <w:p w14:paraId="4D09DC4A" w14:textId="77777777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</w:p>
    <w:p w14:paraId="0E54E963" w14:textId="4623E562" w:rsidR="00442715" w:rsidRPr="0008338E" w:rsidRDefault="00442715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>8.</w:t>
      </w:r>
      <w:r w:rsidRPr="0008338E">
        <w:rPr>
          <w:rFonts w:ascii="Century Schoolbook" w:hAnsi="Century Schoolbook" w:cstheme="minorHAnsi"/>
          <w:sz w:val="22"/>
          <w:szCs w:val="22"/>
        </w:rPr>
        <w:tab/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Buku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ini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perlulah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memperlihatkan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dampak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ilmiah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yang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memberikan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kesan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positif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kepada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masyarakat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ilmu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,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industri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atau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masyarakat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pada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amnya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>.</w:t>
      </w:r>
    </w:p>
    <w:p w14:paraId="6A23AA54" w14:textId="754A4E86" w:rsidR="0008338E" w:rsidRPr="0008338E" w:rsidRDefault="0008338E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</w:p>
    <w:p w14:paraId="3EB36E1B" w14:textId="42364499" w:rsidR="0008338E" w:rsidRPr="0008338E" w:rsidRDefault="0008338E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b/>
          <w:bCs/>
          <w:sz w:val="22"/>
          <w:szCs w:val="22"/>
        </w:rPr>
      </w:pPr>
      <w:r w:rsidRPr="0008338E">
        <w:rPr>
          <w:rFonts w:ascii="Century Schoolbook" w:hAnsi="Century Schoolbook" w:cstheme="minorHAnsi"/>
          <w:b/>
          <w:bCs/>
          <w:sz w:val="22"/>
          <w:szCs w:val="22"/>
        </w:rPr>
        <w:lastRenderedPageBreak/>
        <w:t xml:space="preserve">Nilai </w:t>
      </w:r>
      <w:proofErr w:type="spellStart"/>
      <w:r w:rsidRPr="0008338E">
        <w:rPr>
          <w:rFonts w:ascii="Century Schoolbook" w:hAnsi="Century Schoolbook" w:cstheme="minorHAnsi"/>
          <w:b/>
          <w:bCs/>
          <w:sz w:val="22"/>
          <w:szCs w:val="22"/>
        </w:rPr>
        <w:t>Anugerah</w:t>
      </w:r>
      <w:proofErr w:type="spellEnd"/>
    </w:p>
    <w:p w14:paraId="36F272A8" w14:textId="0E255F0A" w:rsidR="0008338E" w:rsidRPr="0008338E" w:rsidRDefault="0008338E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</w:p>
    <w:p w14:paraId="4ABBCB76" w14:textId="185767F2" w:rsidR="0008338E" w:rsidRPr="0008338E" w:rsidRDefault="0008338E" w:rsidP="00442715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  <w:r w:rsidRPr="0008338E">
        <w:rPr>
          <w:rFonts w:ascii="Century Schoolbook" w:hAnsi="Century Schoolbook" w:cstheme="minorHAnsi"/>
          <w:sz w:val="22"/>
          <w:szCs w:val="22"/>
        </w:rPr>
        <w:t xml:space="preserve">Akan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dimaklumkan</w:t>
      </w:r>
      <w:proofErr w:type="spellEnd"/>
      <w:r w:rsidRPr="0008338E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Pr="0008338E">
        <w:rPr>
          <w:rFonts w:ascii="Century Schoolbook" w:hAnsi="Century Schoolbook" w:cstheme="minorHAnsi"/>
          <w:sz w:val="22"/>
          <w:szCs w:val="22"/>
        </w:rPr>
        <w:t>kemudian</w:t>
      </w:r>
      <w:proofErr w:type="spellEnd"/>
    </w:p>
    <w:p w14:paraId="7E3E0F04" w14:textId="77777777" w:rsidR="00867C73" w:rsidRPr="0008338E" w:rsidRDefault="00867C73" w:rsidP="00867C73">
      <w:pPr>
        <w:autoSpaceDE w:val="0"/>
        <w:autoSpaceDN w:val="0"/>
        <w:adjustRightInd w:val="0"/>
        <w:jc w:val="both"/>
        <w:rPr>
          <w:rFonts w:ascii="Century Schoolbook" w:hAnsi="Century Schoolbook" w:cstheme="minorHAnsi"/>
          <w:sz w:val="22"/>
          <w:szCs w:val="22"/>
        </w:rPr>
      </w:pPr>
    </w:p>
    <w:sectPr w:rsidR="00867C73" w:rsidRPr="0008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45179"/>
    <w:multiLevelType w:val="hybridMultilevel"/>
    <w:tmpl w:val="91A887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B6F92"/>
    <w:multiLevelType w:val="hybridMultilevel"/>
    <w:tmpl w:val="0F2A00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AD22A5"/>
    <w:multiLevelType w:val="multilevel"/>
    <w:tmpl w:val="2BA6E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73"/>
    <w:rsid w:val="00013E0F"/>
    <w:rsid w:val="0008338E"/>
    <w:rsid w:val="00113C18"/>
    <w:rsid w:val="001A1118"/>
    <w:rsid w:val="0025328F"/>
    <w:rsid w:val="002F4E93"/>
    <w:rsid w:val="00442715"/>
    <w:rsid w:val="006D4BF8"/>
    <w:rsid w:val="006F3AA7"/>
    <w:rsid w:val="00702FD3"/>
    <w:rsid w:val="00714FF2"/>
    <w:rsid w:val="007B1A29"/>
    <w:rsid w:val="008072B8"/>
    <w:rsid w:val="00867C73"/>
    <w:rsid w:val="00A818B7"/>
    <w:rsid w:val="00CB5EF3"/>
    <w:rsid w:val="00DE2FF4"/>
    <w:rsid w:val="00E4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DBE5E"/>
  <w15:chartTrackingRefBased/>
  <w15:docId w15:val="{54A483CA-46F6-4885-8085-94E3B775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 binti Taibi</dc:creator>
  <cp:keywords/>
  <dc:description/>
  <cp:lastModifiedBy>Sharifah Mariawati bt Wan Kassim</cp:lastModifiedBy>
  <cp:revision>2</cp:revision>
  <dcterms:created xsi:type="dcterms:W3CDTF">2026-02-27T07:58:00Z</dcterms:created>
  <dcterms:modified xsi:type="dcterms:W3CDTF">2026-02-27T07:58:00Z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e2f7170eb6900052820a835110f7a3a0dd2e6c1cb07801b6aaf9a07db8bcd9b3</vt:lpwstr>
  </property>
</Properties>
</file>