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F55F" w14:textId="468C990E" w:rsidR="007553C4" w:rsidRPr="007553C4" w:rsidRDefault="007553C4" w:rsidP="007553C4">
      <w:pPr>
        <w:jc w:val="both"/>
        <w:rPr>
          <w:rFonts w:ascii="Century Schoolbook" w:eastAsia="Century Schoolbook" w:hAnsi="Century Schoolbook" w:cs="Century Schoolbook"/>
          <w:b/>
          <w:bCs/>
          <w:sz w:val="24"/>
          <w:szCs w:val="24"/>
          <w:lang w:val="ms-MY"/>
        </w:rPr>
      </w:pPr>
      <w:r w:rsidRPr="007553C4">
        <w:rPr>
          <w:rFonts w:ascii="Century Schoolbook" w:eastAsia="Century Schoolbook" w:hAnsi="Century Schoolbook" w:cs="Century Schoolbook"/>
          <w:b/>
          <w:bCs/>
          <w:sz w:val="24"/>
          <w:szCs w:val="24"/>
          <w:lang w:val="ms-MY"/>
        </w:rPr>
        <w:t xml:space="preserve">ANUGERAH </w:t>
      </w:r>
      <w:r w:rsidRPr="007553C4">
        <w:rPr>
          <w:rFonts w:ascii="Century Schoolbook" w:eastAsia="Century Schoolbook" w:hAnsi="Century Schoolbook" w:cs="Century Schoolbook"/>
          <w:b/>
          <w:bCs/>
          <w:sz w:val="24"/>
          <w:szCs w:val="24"/>
          <w:lang w:val="ms-MY"/>
        </w:rPr>
        <w:t>PENERBITAN MAKALAH JURNAL</w:t>
      </w:r>
    </w:p>
    <w:p w14:paraId="4E960859" w14:textId="4F76BDAB" w:rsidR="007553C4" w:rsidRPr="007553C4" w:rsidRDefault="007553C4" w:rsidP="007553C4">
      <w:pPr>
        <w:spacing w:line="257" w:lineRule="auto"/>
        <w:jc w:val="both"/>
        <w:rPr>
          <w:rFonts w:ascii="Century Schoolbook" w:eastAsia="Century Schoolbook" w:hAnsi="Century Schoolbook" w:cs="Century Schoolbook"/>
          <w:lang w:val="ms-MY"/>
        </w:rPr>
      </w:pP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 xml:space="preserve">ASAS ANUGERAH </w:t>
      </w:r>
    </w:p>
    <w:p w14:paraId="6CCB2A14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>Anugerah ini adalah untuk memberi pengiktirafan kepada ahli akademik yang menghasilkan makalah jurnal terbaik, satu dalam bidang Sains dan satu dalam bidang Sains Sosial / Sastera bagi tempoh</w:t>
      </w:r>
      <w:r w:rsidRPr="007553C4">
        <w:rPr>
          <w:rFonts w:ascii="Century Schoolbook" w:eastAsia="Century Schoolbook" w:hAnsi="Century Schoolbook" w:cs="Century Schoolbook"/>
          <w:i/>
          <w:iCs/>
          <w:lang w:val="ms-MY"/>
        </w:rPr>
        <w:t>/tahun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 yang dinilai. </w:t>
      </w:r>
    </w:p>
    <w:p w14:paraId="491A22BF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 xml:space="preserve">SYARAT PERMOHONAN </w:t>
      </w:r>
    </w:p>
    <w:p w14:paraId="0AB3DF5E" w14:textId="77777777" w:rsidR="007553C4" w:rsidRPr="007553C4" w:rsidRDefault="007553C4" w:rsidP="007553C4">
      <w:pPr>
        <w:spacing w:line="257" w:lineRule="auto"/>
        <w:jc w:val="both"/>
        <w:rPr>
          <w:rFonts w:ascii="Century Schoolbook" w:eastAsia="Century Schoolbook" w:hAnsi="Century Schoolbook" w:cs="Century Schoolbook"/>
          <w:lang w:val="ms-MY"/>
        </w:rPr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1. </w:t>
      </w:r>
      <w:r w:rsidRPr="007553C4">
        <w:rPr>
          <w:rFonts w:ascii="Century Schoolbook" w:eastAsia="Century Schoolbook" w:hAnsi="Century Schoolbook" w:cs="Century Schoolbook"/>
          <w:i/>
          <w:iCs/>
          <w:lang w:val="ms-MY"/>
        </w:rPr>
        <w:t>Setiap ahli akademik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 hanya dibenarkan mengemukakan </w:t>
      </w:r>
      <w:r w:rsidRPr="007553C4">
        <w:rPr>
          <w:rFonts w:ascii="Century Schoolbook" w:eastAsia="Century Schoolbook" w:hAnsi="Century Schoolbook" w:cs="Century Schoolbook"/>
          <w:b/>
          <w:bCs/>
          <w:i/>
          <w:iCs/>
          <w:lang w:val="ms-MY"/>
        </w:rPr>
        <w:t>SATU</w:t>
      </w:r>
      <w:r w:rsidRPr="007553C4">
        <w:rPr>
          <w:rFonts w:ascii="Century Schoolbook" w:eastAsia="Century Schoolbook" w:hAnsi="Century Schoolbook" w:cs="Century Schoolbook"/>
          <w:color w:val="FF0000"/>
          <w:lang w:val="ms-MY"/>
        </w:rPr>
        <w:t xml:space="preserve"> 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makalah jurnal terbaik bagi setiap bidang untuk dipertimbangkan </w:t>
      </w:r>
      <w:r w:rsidRPr="007553C4">
        <w:rPr>
          <w:rFonts w:ascii="Century Schoolbook" w:eastAsia="Century Schoolbook" w:hAnsi="Century Schoolbook" w:cs="Century Schoolbook"/>
          <w:i/>
          <w:iCs/>
          <w:lang w:val="ms-MY"/>
        </w:rPr>
        <w:t>berdasarkan kepada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 </w:t>
      </w:r>
      <w:r w:rsidRPr="007553C4">
        <w:rPr>
          <w:rFonts w:ascii="Century Schoolbook" w:eastAsia="Century Schoolbook" w:hAnsi="Century Schoolbook" w:cs="Century Schoolbook"/>
          <w:i/>
          <w:iCs/>
          <w:lang w:val="ms-MY"/>
        </w:rPr>
        <w:t>Journal Citation Report</w:t>
      </w:r>
      <w:r w:rsidRPr="007553C4">
        <w:rPr>
          <w:rFonts w:ascii="Century Schoolbook" w:eastAsia="Century Schoolbook" w:hAnsi="Century Schoolbook" w:cs="Century Schoolbook"/>
          <w:lang w:val="ms-MY"/>
        </w:rPr>
        <w:t>.</w:t>
      </w:r>
    </w:p>
    <w:p w14:paraId="318CD4CB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Senarai ditentukan berdasarkan kriteria berikut: </w:t>
      </w:r>
    </w:p>
    <w:p w14:paraId="02CC39B4" w14:textId="35AD808A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i. Bagi Bidang </w:t>
      </w: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>Sains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, jurnal yang terdapat dalam Journal Citation Report, Science Citation Index Expanded (SCIE) terkini dibahagikan kepada 178 disiplin, dan </w:t>
      </w: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>5%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 jurnal teratas (mengikut faktor impak) daripada setiap disiplin itu dipilih sebagai kriteria minimum untuk melayakkan sesuatu makalah jurnal dipertimbangkan. (Senarai Jurnal Bidang Sains)</w:t>
      </w:r>
    </w:p>
    <w:p w14:paraId="6FCE6C94" w14:textId="5C28F863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ii. Bagi Bidang </w:t>
      </w: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>Sains Sosial dan Sastera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, jurnal yang terdapat dalam Journal Citation Report, Social Science Edition (SSCI) dan Arts &amp; Humanities Citation Index (AHCI) terkini dibahagikan kepada 83 disiplin dan </w:t>
      </w: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>10% jurnal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 teratas (mengikut faktor impak) daripada setiap disiplin itu dipilih sebagai kriteria minimum untuk melayakkan sesuatu makalah jurnal dipertimbangkan (Senarai Jurnal Bidang Sains Sosial dan Sastera).</w:t>
      </w:r>
    </w:p>
    <w:p w14:paraId="5D2860D4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iii. Bagi jurnal yang tersenarai dalam kedua-dua bidang (i) dan (ii), pemohon perlu memilih hanya SATU kategori bidang yang ingin dipertandingkan.  </w:t>
      </w:r>
    </w:p>
    <w:p w14:paraId="7117878B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iv. Senarai penerbitan yang akan dinilai adalah berdasarkan kepada senarai Journal Citation Report (JCR) berikut: </w:t>
      </w:r>
    </w:p>
    <w:p w14:paraId="2EB7DA3B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a. Penerbitan Tahun </w:t>
      </w:r>
      <w:r w:rsidRPr="007553C4">
        <w:rPr>
          <w:rFonts w:ascii="Century Schoolbook" w:eastAsia="Century Schoolbook" w:hAnsi="Century Schoolbook" w:cs="Century Schoolbook"/>
          <w:i/>
          <w:iCs/>
          <w:lang w:val="ms-MY"/>
        </w:rPr>
        <w:t>Dinilai</w:t>
      </w:r>
      <w:r w:rsidRPr="007553C4">
        <w:rPr>
          <w:rFonts w:ascii="Century Schoolbook" w:eastAsia="Century Schoolbook" w:hAnsi="Century Schoolbook" w:cs="Century Schoolbook"/>
          <w:color w:val="FF0000"/>
          <w:lang w:val="ms-MY"/>
        </w:rPr>
        <w:t xml:space="preserve"> 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– JCR Tahun </w:t>
      </w:r>
      <w:r w:rsidRPr="007553C4">
        <w:rPr>
          <w:rFonts w:ascii="Century Schoolbook" w:eastAsia="Century Schoolbook" w:hAnsi="Century Schoolbook" w:cs="Century Schoolbook"/>
          <w:i/>
          <w:iCs/>
          <w:lang w:val="ms-MY"/>
        </w:rPr>
        <w:t>Dinilai;</w:t>
      </w:r>
      <w:r w:rsidRPr="007553C4">
        <w:rPr>
          <w:rFonts w:ascii="Century Schoolbook" w:eastAsia="Century Schoolbook" w:hAnsi="Century Schoolbook" w:cs="Century Schoolbook"/>
          <w:lang w:val="ms-MY"/>
        </w:rPr>
        <w:t xml:space="preserve"> </w:t>
      </w:r>
    </w:p>
    <w:p w14:paraId="5E3BD14A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3. Hanya pengarang koresponden yang makalahnya beralamatkan </w:t>
      </w: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>UNIMAS</w:t>
      </w:r>
      <w:r w:rsidRPr="007553C4">
        <w:rPr>
          <w:rFonts w:ascii="Century Schoolbook" w:eastAsia="Century Schoolbook" w:hAnsi="Century Schoolbook" w:cs="Century Schoolbook"/>
          <w:color w:val="FF0000"/>
          <w:lang w:val="ms-MY"/>
        </w:rPr>
        <w:t xml:space="preserve"> </w:t>
      </w:r>
      <w:r w:rsidRPr="007553C4">
        <w:rPr>
          <w:rFonts w:ascii="Century Schoolbook" w:eastAsia="Century Schoolbook" w:hAnsi="Century Schoolbook" w:cs="Century Schoolbook"/>
          <w:lang w:val="ms-MY"/>
        </w:rPr>
        <w:t>layak memohon. Sekiranya terdapat lebih daripada seorang pengarang koresponden, hanya SATU permohonan sahaja yang dibenarkan.</w:t>
      </w:r>
    </w:p>
    <w:p w14:paraId="37D8E524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>4. Setiap pemohon dibenarkan mengemukakan hanya SATU makalah untuk dipertimbangkan.</w:t>
      </w:r>
    </w:p>
    <w:p w14:paraId="16DB6714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5. Makalah tersebut mestilah telah diterbitkan pada tempoh penerbitan yang dinilai.  </w:t>
      </w:r>
    </w:p>
    <w:p w14:paraId="7B98F2F4" w14:textId="77777777" w:rsidR="007553C4" w:rsidRDefault="007553C4" w:rsidP="007553C4">
      <w:pPr>
        <w:spacing w:line="257" w:lineRule="auto"/>
        <w:jc w:val="both"/>
        <w:rPr>
          <w:rFonts w:ascii="Century Schoolbook" w:eastAsia="Century Schoolbook" w:hAnsi="Century Schoolbook" w:cs="Century Schoolbook"/>
          <w:b/>
          <w:bCs/>
          <w:lang w:val="ms-MY"/>
        </w:rPr>
      </w:pPr>
    </w:p>
    <w:p w14:paraId="7A0E2B4D" w14:textId="0E700C6A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b/>
          <w:bCs/>
          <w:lang w:val="ms-MY"/>
        </w:rPr>
        <w:t xml:space="preserve">KRITERIA PENILAIAN ANUGERAH </w:t>
      </w:r>
    </w:p>
    <w:p w14:paraId="0CA01C4A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 xml:space="preserve">Pemilihan pemenang adalah berasaskan skor yang diberi kepada perkara berikut: </w:t>
      </w:r>
    </w:p>
    <w:p w14:paraId="756A0B56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>i. Keaslian makalah dan impak kepada bidang ilmu;</w:t>
      </w:r>
    </w:p>
    <w:p w14:paraId="0041D4E3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>ii. Sumbangan kepada masyarakat dan/atau negara;</w:t>
      </w:r>
    </w:p>
    <w:p w14:paraId="7890B8A4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lastRenderedPageBreak/>
        <w:t>iii. Impak pada peringkat global; dan</w:t>
      </w:r>
    </w:p>
    <w:p w14:paraId="630863EA" w14:textId="77777777" w:rsidR="007553C4" w:rsidRPr="007553C4" w:rsidRDefault="007553C4" w:rsidP="007553C4">
      <w:pPr>
        <w:spacing w:line="257" w:lineRule="auto"/>
        <w:jc w:val="both"/>
      </w:pPr>
      <w:r w:rsidRPr="007553C4">
        <w:rPr>
          <w:rFonts w:ascii="Century Schoolbook" w:eastAsia="Century Schoolbook" w:hAnsi="Century Schoolbook" w:cs="Century Schoolbook"/>
          <w:lang w:val="ms-MY"/>
        </w:rPr>
        <w:t>iv. Penerbitan Bersama institusi/ agensi/ industri tempatan atau antarabangsa</w:t>
      </w:r>
    </w:p>
    <w:p w14:paraId="111298F9" w14:textId="77777777" w:rsidR="007553C4" w:rsidRDefault="007553C4" w:rsidP="007553C4">
      <w:pPr>
        <w:jc w:val="both"/>
      </w:pPr>
    </w:p>
    <w:p w14:paraId="77F5ED69" w14:textId="74317F63" w:rsidR="007553C4" w:rsidRPr="007553C4" w:rsidRDefault="007553C4" w:rsidP="007553C4">
      <w:pPr>
        <w:jc w:val="both"/>
        <w:rPr>
          <w:rFonts w:ascii="Century Schoolbook" w:hAnsi="Century Schoolbook"/>
          <w:b/>
          <w:bCs/>
        </w:rPr>
      </w:pPr>
      <w:r w:rsidRPr="007553C4">
        <w:rPr>
          <w:rFonts w:ascii="Century Schoolbook" w:hAnsi="Century Schoolbook"/>
          <w:b/>
          <w:bCs/>
        </w:rPr>
        <w:t>NILAI ANUGERAH</w:t>
      </w:r>
    </w:p>
    <w:p w14:paraId="5BD75804" w14:textId="30A1DA98" w:rsidR="00DB678C" w:rsidRPr="007553C4" w:rsidRDefault="007553C4" w:rsidP="007553C4">
      <w:pPr>
        <w:jc w:val="both"/>
        <w:rPr>
          <w:rFonts w:ascii="Century Schoolbook" w:hAnsi="Century Schoolbook"/>
        </w:rPr>
      </w:pPr>
      <w:r w:rsidRPr="007553C4">
        <w:rPr>
          <w:rFonts w:ascii="Century Schoolbook" w:hAnsi="Century Schoolbook"/>
        </w:rPr>
        <w:t xml:space="preserve">Akan </w:t>
      </w:r>
      <w:proofErr w:type="spellStart"/>
      <w:r w:rsidRPr="007553C4">
        <w:rPr>
          <w:rFonts w:ascii="Century Schoolbook" w:hAnsi="Century Schoolbook"/>
        </w:rPr>
        <w:t>dimaklumkan</w:t>
      </w:r>
      <w:proofErr w:type="spellEnd"/>
      <w:r w:rsidRPr="007553C4">
        <w:rPr>
          <w:rFonts w:ascii="Century Schoolbook" w:hAnsi="Century Schoolbook"/>
        </w:rPr>
        <w:t xml:space="preserve"> </w:t>
      </w:r>
      <w:proofErr w:type="spellStart"/>
      <w:r w:rsidRPr="007553C4">
        <w:rPr>
          <w:rFonts w:ascii="Century Schoolbook" w:hAnsi="Century Schoolbook"/>
        </w:rPr>
        <w:t>kemudian</w:t>
      </w:r>
      <w:proofErr w:type="spellEnd"/>
      <w:r w:rsidRPr="007553C4">
        <w:rPr>
          <w:rFonts w:ascii="Century Schoolbook" w:hAnsi="Century Schoolbook"/>
        </w:rPr>
        <w:t>.</w:t>
      </w:r>
    </w:p>
    <w:sectPr w:rsidR="00DB678C" w:rsidRPr="00755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4"/>
    <w:rsid w:val="00057741"/>
    <w:rsid w:val="002F4DC6"/>
    <w:rsid w:val="006E50F9"/>
    <w:rsid w:val="007553C4"/>
    <w:rsid w:val="00DB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57BB"/>
  <w15:chartTrackingRefBased/>
  <w15:docId w15:val="{38C6F3D8-8BC1-4DC3-BA84-5453359F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Mariawati bt Wan Kassim</dc:creator>
  <cp:keywords/>
  <dc:description/>
  <cp:lastModifiedBy>Sharifah Mariawati bt Wan Kassim</cp:lastModifiedBy>
  <cp:revision>1</cp:revision>
  <dcterms:created xsi:type="dcterms:W3CDTF">2026-02-27T04:34:00Z</dcterms:created>
  <dcterms:modified xsi:type="dcterms:W3CDTF">2026-02-27T04:44:00Z</dcterms:modified>
</cp:coreProperties>
</file>